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5D91" w:rsidRDefault="00424A5A">
      <w:pPr>
        <w:rPr>
          <w:rFonts w:ascii="Tahoma" w:hAnsi="Tahoma" w:cs="Tahoma"/>
          <w:sz w:val="20"/>
          <w:szCs w:val="20"/>
        </w:rPr>
      </w:pPr>
    </w:p>
    <w:p w:rsidR="00424A5A" w:rsidRPr="00E95D91" w:rsidRDefault="00424A5A">
      <w:pPr>
        <w:rPr>
          <w:rFonts w:ascii="Tahoma" w:hAnsi="Tahoma" w:cs="Tahoma"/>
          <w:sz w:val="20"/>
          <w:szCs w:val="20"/>
        </w:rPr>
      </w:pPr>
    </w:p>
    <w:p w:rsidR="00424A5A" w:rsidRPr="00E95D9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5D9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5D91">
        <w:tc>
          <w:tcPr>
            <w:tcW w:w="1080" w:type="dxa"/>
            <w:vAlign w:val="center"/>
          </w:tcPr>
          <w:p w:rsidR="00424A5A" w:rsidRPr="00E95D9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5D91" w:rsidRDefault="00E95D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color w:val="0000FF"/>
                <w:sz w:val="20"/>
                <w:szCs w:val="20"/>
              </w:rPr>
              <w:t>43001-511/2020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E95D9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5D9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5D91" w:rsidRDefault="00E95D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color w:val="0000FF"/>
                <w:sz w:val="20"/>
                <w:szCs w:val="20"/>
              </w:rPr>
              <w:t>A-4/21 G</w:t>
            </w:r>
            <w:r w:rsidR="00424A5A" w:rsidRPr="00E95D9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5D91">
        <w:tc>
          <w:tcPr>
            <w:tcW w:w="1080" w:type="dxa"/>
            <w:vAlign w:val="center"/>
          </w:tcPr>
          <w:p w:rsidR="00424A5A" w:rsidRPr="00E95D9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5D91" w:rsidRDefault="00E95D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color w:val="0000FF"/>
                <w:sz w:val="20"/>
                <w:szCs w:val="20"/>
              </w:rPr>
              <w:t>26.02.2021</w:t>
            </w:r>
          </w:p>
        </w:tc>
        <w:tc>
          <w:tcPr>
            <w:tcW w:w="1080" w:type="dxa"/>
            <w:vAlign w:val="center"/>
          </w:tcPr>
          <w:p w:rsidR="00424A5A" w:rsidRPr="00E95D9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5D9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5D91" w:rsidRDefault="00E95D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5D91">
              <w:rPr>
                <w:rFonts w:ascii="Tahoma" w:hAnsi="Tahoma" w:cs="Tahoma"/>
                <w:color w:val="0000FF"/>
                <w:sz w:val="20"/>
                <w:szCs w:val="20"/>
              </w:rPr>
              <w:t>2431-21-000038/0</w:t>
            </w:r>
          </w:p>
        </w:tc>
      </w:tr>
    </w:tbl>
    <w:p w:rsidR="00424A5A" w:rsidRPr="00E95D9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5D91" w:rsidRDefault="00424A5A">
      <w:pPr>
        <w:rPr>
          <w:rFonts w:ascii="Tahoma" w:hAnsi="Tahoma" w:cs="Tahoma"/>
          <w:sz w:val="20"/>
          <w:szCs w:val="20"/>
        </w:rPr>
      </w:pPr>
    </w:p>
    <w:p w:rsidR="00556816" w:rsidRPr="00E95D91" w:rsidRDefault="00556816">
      <w:pPr>
        <w:rPr>
          <w:rFonts w:ascii="Tahoma" w:hAnsi="Tahoma" w:cs="Tahoma"/>
          <w:sz w:val="20"/>
          <w:szCs w:val="20"/>
        </w:rPr>
      </w:pPr>
    </w:p>
    <w:p w:rsidR="00424A5A" w:rsidRPr="00E95D91" w:rsidRDefault="00424A5A">
      <w:pPr>
        <w:rPr>
          <w:rFonts w:ascii="Tahoma" w:hAnsi="Tahoma" w:cs="Tahoma"/>
          <w:sz w:val="20"/>
          <w:szCs w:val="20"/>
        </w:rPr>
      </w:pPr>
    </w:p>
    <w:p w:rsidR="00E813F4" w:rsidRPr="00E95D9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5D9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5D9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5D9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5D9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5D9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5D91">
        <w:tc>
          <w:tcPr>
            <w:tcW w:w="9288" w:type="dxa"/>
          </w:tcPr>
          <w:p w:rsidR="00E813F4" w:rsidRPr="00E95D91" w:rsidRDefault="00E95D9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5D91">
              <w:rPr>
                <w:rFonts w:ascii="Tahoma" w:hAnsi="Tahoma" w:cs="Tahoma"/>
                <w:b/>
                <w:szCs w:val="20"/>
              </w:rPr>
              <w:t>Gradnja kolesarske povezave Prevalje-Poljana</w:t>
            </w:r>
          </w:p>
        </w:tc>
      </w:tr>
    </w:tbl>
    <w:p w:rsidR="00E813F4" w:rsidRPr="00E95D9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5D91" w:rsidRPr="00E95D91" w:rsidRDefault="00E95D91" w:rsidP="00E95D9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5D91">
        <w:rPr>
          <w:rFonts w:ascii="Tahoma" w:hAnsi="Tahoma" w:cs="Tahoma"/>
          <w:b/>
          <w:color w:val="333333"/>
          <w:sz w:val="20"/>
          <w:szCs w:val="20"/>
          <w:lang w:eastAsia="sl-SI"/>
        </w:rPr>
        <w:t>JN000597/2021-B01 - A-4/21; datum objave: 04.02.2021</w:t>
      </w:r>
    </w:p>
    <w:p w:rsidR="00E813F4" w:rsidRPr="00E95D91" w:rsidRDefault="00E95D9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95D9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26.02.2021   10:54</w:t>
      </w:r>
    </w:p>
    <w:p w:rsidR="00E813F4" w:rsidRPr="00E95D91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95D9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95D91">
        <w:rPr>
          <w:rFonts w:ascii="Tahoma" w:hAnsi="Tahoma" w:cs="Tahoma"/>
          <w:b/>
          <w:szCs w:val="20"/>
        </w:rPr>
        <w:t>Vprašanje:</w:t>
      </w:r>
    </w:p>
    <w:p w:rsidR="00E813F4" w:rsidRPr="00E95D91" w:rsidRDefault="00E95D91" w:rsidP="00E95D9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95D9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E95D91">
        <w:rPr>
          <w:rFonts w:ascii="Tahoma" w:hAnsi="Tahoma" w:cs="Tahoma"/>
          <w:color w:val="333333"/>
          <w:sz w:val="20"/>
          <w:szCs w:val="20"/>
        </w:rPr>
        <w:br/>
      </w:r>
      <w:r w:rsidRPr="00E95D9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Prosim, da objavite detajl lesene ograje.</w:t>
      </w:r>
      <w:r w:rsidRPr="00E95D91">
        <w:rPr>
          <w:rFonts w:ascii="Tahoma" w:hAnsi="Tahoma" w:cs="Tahoma"/>
          <w:color w:val="333333"/>
          <w:sz w:val="20"/>
          <w:szCs w:val="20"/>
        </w:rPr>
        <w:br/>
      </w:r>
      <w:r w:rsidRPr="00E95D9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</w:t>
      </w:r>
    </w:p>
    <w:p w:rsidR="00E813F4" w:rsidRPr="00E95D91" w:rsidRDefault="00E813F4" w:rsidP="00E95D9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95D9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95D91">
        <w:rPr>
          <w:rFonts w:ascii="Tahoma" w:hAnsi="Tahoma" w:cs="Tahoma"/>
          <w:b/>
          <w:szCs w:val="20"/>
        </w:rPr>
        <w:t>Odgovor:</w:t>
      </w:r>
    </w:p>
    <w:p w:rsidR="00DC0CAC" w:rsidRPr="00E95D91" w:rsidRDefault="00DC0CA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95D91" w:rsidRDefault="007C6B7E" w:rsidP="007C6B7E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Detajl lesene ograje v projektni dokumentaciji ni izrisan, ker gre za obnovo obstoječe brvi. Nova ograja mora povzeti zasnovo in obliko obstoječe ograje.</w:t>
      </w:r>
      <w:r w:rsidR="00E02FE2">
        <w:rPr>
          <w:rFonts w:ascii="Tahoma" w:hAnsi="Tahoma" w:cs="Tahoma"/>
          <w:sz w:val="20"/>
          <w:szCs w:val="20"/>
        </w:rPr>
        <w:t xml:space="preserve"> </w:t>
      </w:r>
      <w:r w:rsidR="00DC0CAC">
        <w:rPr>
          <w:rFonts w:ascii="Tahoma" w:hAnsi="Tahoma" w:cs="Tahoma"/>
          <w:sz w:val="20"/>
          <w:szCs w:val="20"/>
        </w:rPr>
        <w:t>Na Naročnikovi spletni strani p</w:t>
      </w:r>
      <w:r w:rsidR="00E02FE2">
        <w:rPr>
          <w:rFonts w:ascii="Tahoma" w:hAnsi="Tahoma" w:cs="Tahoma"/>
          <w:sz w:val="20"/>
          <w:szCs w:val="20"/>
        </w:rPr>
        <w:t>rilagamo fotografiji</w:t>
      </w:r>
      <w:r>
        <w:rPr>
          <w:rFonts w:ascii="Tahoma" w:hAnsi="Tahoma" w:cs="Tahoma"/>
          <w:sz w:val="20"/>
          <w:szCs w:val="20"/>
        </w:rPr>
        <w:t xml:space="preserve"> obstoječe ograje.</w:t>
      </w:r>
    </w:p>
    <w:p w:rsidR="00E02FE2" w:rsidRDefault="00E02FE2">
      <w:pPr>
        <w:rPr>
          <w:rFonts w:ascii="Tahoma" w:hAnsi="Tahoma" w:cs="Tahoma"/>
          <w:sz w:val="20"/>
          <w:szCs w:val="20"/>
        </w:rPr>
      </w:pPr>
    </w:p>
    <w:p w:rsidR="00E02FE2" w:rsidRDefault="00E02FE2">
      <w:pPr>
        <w:rPr>
          <w:rFonts w:ascii="Tahoma" w:hAnsi="Tahoma" w:cs="Tahoma"/>
          <w:sz w:val="20"/>
          <w:szCs w:val="20"/>
        </w:rPr>
      </w:pPr>
    </w:p>
    <w:p w:rsidR="00E02FE2" w:rsidRDefault="00E02FE2" w:rsidP="00E02FE2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Slika 1</w:t>
      </w:r>
    </w:p>
    <w:p w:rsidR="00E02FE2" w:rsidRPr="00E02FE2" w:rsidRDefault="00E02FE2" w:rsidP="00E02FE2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Slika 2</w:t>
      </w:r>
      <w:bookmarkEnd w:id="0"/>
    </w:p>
    <w:sectPr w:rsidR="00E02FE2" w:rsidRPr="00E02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65" w:rsidRDefault="003E2365">
      <w:r>
        <w:separator/>
      </w:r>
    </w:p>
  </w:endnote>
  <w:endnote w:type="continuationSeparator" w:id="0">
    <w:p w:rsidR="003E2365" w:rsidRDefault="003E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1" w:rsidRDefault="00E95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0CA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5D9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5D9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5D9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65" w:rsidRDefault="003E2365">
      <w:r>
        <w:separator/>
      </w:r>
    </w:p>
  </w:footnote>
  <w:footnote w:type="continuationSeparator" w:id="0">
    <w:p w:rsidR="003E2365" w:rsidRDefault="003E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1" w:rsidRDefault="00E95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1" w:rsidRDefault="00E95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5D9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F2FD9"/>
    <w:multiLevelType w:val="hybridMultilevel"/>
    <w:tmpl w:val="179AEDC6"/>
    <w:lvl w:ilvl="0" w:tplc="3CB42DA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1"/>
    <w:rsid w:val="000646A9"/>
    <w:rsid w:val="000D4007"/>
    <w:rsid w:val="001836BB"/>
    <w:rsid w:val="00216549"/>
    <w:rsid w:val="00220867"/>
    <w:rsid w:val="002507C2"/>
    <w:rsid w:val="00290551"/>
    <w:rsid w:val="003133A6"/>
    <w:rsid w:val="003560E2"/>
    <w:rsid w:val="003579C0"/>
    <w:rsid w:val="003E2365"/>
    <w:rsid w:val="00424A5A"/>
    <w:rsid w:val="0044323F"/>
    <w:rsid w:val="004B34B5"/>
    <w:rsid w:val="00556816"/>
    <w:rsid w:val="005F305F"/>
    <w:rsid w:val="00634B0D"/>
    <w:rsid w:val="00637BE6"/>
    <w:rsid w:val="007C6B7E"/>
    <w:rsid w:val="009B1FD9"/>
    <w:rsid w:val="00A05C73"/>
    <w:rsid w:val="00A17575"/>
    <w:rsid w:val="00A83982"/>
    <w:rsid w:val="00AD3747"/>
    <w:rsid w:val="00DB7CDA"/>
    <w:rsid w:val="00DC0CAC"/>
    <w:rsid w:val="00E02FE2"/>
    <w:rsid w:val="00E51016"/>
    <w:rsid w:val="00E66D5B"/>
    <w:rsid w:val="00E813F4"/>
    <w:rsid w:val="00E95D91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6FB0D"/>
  <w15:chartTrackingRefBased/>
  <w15:docId w15:val="{1C874DFA-1905-49C8-81CC-0C7FF76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5D9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5D9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0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2021-03-03T11:35:00Z</cp:lastPrinted>
  <dcterms:created xsi:type="dcterms:W3CDTF">2021-03-01T13:35:00Z</dcterms:created>
  <dcterms:modified xsi:type="dcterms:W3CDTF">2021-03-03T11:35:00Z</dcterms:modified>
</cp:coreProperties>
</file>